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8E831" w14:textId="77777777" w:rsidR="0053534E" w:rsidRDefault="005368E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ДОГОВОР О ЗАДАТКЕ                             проект</w:t>
      </w:r>
    </w:p>
    <w:p w14:paraId="33E094D7" w14:textId="77777777" w:rsidR="0053534E" w:rsidRDefault="0053534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9BACB4E" w14:textId="77777777" w:rsidR="0053534E" w:rsidRDefault="0053534E">
      <w:pPr>
        <w:spacing w:after="0" w:line="240" w:lineRule="auto"/>
        <w:rPr>
          <w:rFonts w:ascii="Times New Roman" w:hAnsi="Times New Roman"/>
          <w:sz w:val="24"/>
          <w:szCs w:val="24"/>
        </w:rPr>
        <w:sectPr w:rsidR="0053534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E1648F4" w14:textId="77777777" w:rsidR="0053534E" w:rsidRDefault="005368E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Сыктывкар</w:t>
      </w:r>
    </w:p>
    <w:p w14:paraId="57F97568" w14:textId="77777777" w:rsidR="0053534E" w:rsidRDefault="005368E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  <w:sectPr w:rsidR="0053534E">
          <w:type w:val="continuous"/>
          <w:pgSz w:w="11906" w:h="16838"/>
          <w:pgMar w:top="1134" w:right="850" w:bottom="1134" w:left="1701" w:header="708" w:footer="708" w:gutter="0"/>
          <w:cols w:num="2" w:space="720" w:equalWidth="0">
            <w:col w:w="5741" w:space="709"/>
            <w:col w:w="2905"/>
          </w:cols>
          <w:docGrid w:linePitch="360"/>
        </w:sectPr>
      </w:pPr>
      <w:proofErr w:type="gramStart"/>
      <w:r>
        <w:rPr>
          <w:rFonts w:ascii="Times New Roman" w:hAnsi="Times New Roman"/>
          <w:sz w:val="24"/>
          <w:szCs w:val="24"/>
        </w:rPr>
        <w:t xml:space="preserve">«  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  »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</w:t>
      </w:r>
      <w:r w:rsidR="003A2D5D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</w:t>
      </w:r>
      <w:r w:rsidR="003A2D5D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г.</w:t>
      </w:r>
    </w:p>
    <w:p w14:paraId="1819FC89" w14:textId="77777777" w:rsidR="0053534E" w:rsidRPr="003A2D5D" w:rsidRDefault="0053534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F9E0DF" w14:textId="55EC056B" w:rsidR="0053534E" w:rsidRPr="003A2D5D" w:rsidRDefault="00E42BC5">
      <w:pPr>
        <w:spacing w:after="0" w:line="240" w:lineRule="auto"/>
        <w:jc w:val="both"/>
        <w:rPr>
          <w:rFonts w:ascii="Times New Roman" w:hAnsi="Times New Roman"/>
        </w:rPr>
      </w:pPr>
      <w:r w:rsidRPr="00CD6BAA">
        <w:rPr>
          <w:rFonts w:ascii="Times New Roman" w:hAnsi="Times New Roman"/>
          <w:sz w:val="24"/>
          <w:szCs w:val="24"/>
        </w:rPr>
        <w:t xml:space="preserve">Финансовый управляющий </w:t>
      </w:r>
      <w:proofErr w:type="spellStart"/>
      <w:r w:rsidRPr="00635BB3">
        <w:rPr>
          <w:rFonts w:ascii="Times New Roman" w:hAnsi="Times New Roman"/>
          <w:sz w:val="24"/>
          <w:szCs w:val="24"/>
        </w:rPr>
        <w:t>Модянова</w:t>
      </w:r>
      <w:proofErr w:type="spellEnd"/>
      <w:r w:rsidRPr="00635BB3">
        <w:rPr>
          <w:rFonts w:ascii="Times New Roman" w:hAnsi="Times New Roman"/>
          <w:sz w:val="24"/>
          <w:szCs w:val="24"/>
        </w:rPr>
        <w:t xml:space="preserve"> Полина Александровна </w:t>
      </w:r>
      <w:proofErr w:type="spellStart"/>
      <w:r w:rsidRPr="007B4042">
        <w:rPr>
          <w:rFonts w:ascii="Times New Roman" w:hAnsi="Times New Roman"/>
          <w:sz w:val="24"/>
        </w:rPr>
        <w:t>Такиева</w:t>
      </w:r>
      <w:proofErr w:type="spellEnd"/>
      <w:r w:rsidRPr="007B4042">
        <w:rPr>
          <w:rFonts w:ascii="Times New Roman" w:hAnsi="Times New Roman"/>
          <w:sz w:val="24"/>
        </w:rPr>
        <w:t xml:space="preserve"> Тимура Шакировича </w:t>
      </w:r>
      <w:r w:rsidRPr="00CD6BAA">
        <w:rPr>
          <w:rFonts w:ascii="Times New Roman" w:hAnsi="Times New Roman"/>
          <w:sz w:val="24"/>
          <w:szCs w:val="24"/>
        </w:rPr>
        <w:t>(</w:t>
      </w:r>
      <w:r w:rsidRPr="00DC0CFB">
        <w:rPr>
          <w:rFonts w:ascii="Times New Roman" w:hAnsi="Times New Roman"/>
          <w:sz w:val="24"/>
          <w:szCs w:val="24"/>
        </w:rPr>
        <w:t xml:space="preserve">дата рождения: 12.09.1989 г., место рождения: с. Пысса Удорского р-на Коми АССР, СНИЛС: 142-965-560 85, ИНН: 111603673198 , адрес регистрации по месту жительства: 169263, Республика Коми, д. </w:t>
      </w:r>
      <w:proofErr w:type="spellStart"/>
      <w:r w:rsidRPr="00DC0CFB">
        <w:rPr>
          <w:rFonts w:ascii="Times New Roman" w:hAnsi="Times New Roman"/>
          <w:sz w:val="24"/>
          <w:szCs w:val="24"/>
        </w:rPr>
        <w:t>Латъюга</w:t>
      </w:r>
      <w:proofErr w:type="spellEnd"/>
      <w:r w:rsidRPr="00DC0CFB">
        <w:rPr>
          <w:rFonts w:ascii="Times New Roman" w:hAnsi="Times New Roman"/>
          <w:sz w:val="24"/>
          <w:szCs w:val="24"/>
        </w:rPr>
        <w:t>, д. 37</w:t>
      </w:r>
      <w:r w:rsidRPr="00CD6BAA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635BB3">
        <w:rPr>
          <w:rFonts w:ascii="Times New Roman" w:hAnsi="Times New Roman"/>
          <w:color w:val="000000"/>
          <w:sz w:val="24"/>
          <w:szCs w:val="24"/>
        </w:rPr>
        <w:t>утверждена</w:t>
      </w:r>
      <w:r>
        <w:rPr>
          <w:rFonts w:ascii="Times New Roman" w:hAnsi="Times New Roman"/>
          <w:color w:val="000000"/>
          <w:sz w:val="24"/>
          <w:szCs w:val="24"/>
        </w:rPr>
        <w:t xml:space="preserve"> о</w:t>
      </w:r>
      <w:r w:rsidRPr="00635BB3">
        <w:rPr>
          <w:rFonts w:ascii="Times New Roman" w:hAnsi="Times New Roman"/>
          <w:color w:val="000000"/>
          <w:sz w:val="24"/>
          <w:szCs w:val="24"/>
        </w:rPr>
        <w:t xml:space="preserve">пределением Арбитражного суда Республики Коми </w:t>
      </w:r>
      <w:r w:rsidRPr="007B4042">
        <w:rPr>
          <w:rFonts w:ascii="Times New Roman" w:hAnsi="Times New Roman"/>
          <w:color w:val="000000"/>
          <w:sz w:val="24"/>
          <w:szCs w:val="24"/>
        </w:rPr>
        <w:t>от 21.04.2026 г. по делу № А29-2131/2025</w:t>
      </w:r>
      <w:r w:rsidRPr="00635BB3">
        <w:rPr>
          <w:rFonts w:ascii="Times New Roman" w:hAnsi="Times New Roman"/>
          <w:color w:val="000000"/>
          <w:sz w:val="24"/>
          <w:szCs w:val="24"/>
        </w:rPr>
        <w:t xml:space="preserve"> (ИНН 110901673843, СНИЛС 131-862-490 55, адрес для направления корреспонденции финансовому управляющему: 167005, Республика Коми, г. Сыктывкар, Покровский бульвар, д. 5)</w:t>
      </w:r>
      <w:r w:rsidRPr="00CD6BAA">
        <w:rPr>
          <w:rFonts w:ascii="Times New Roman" w:hAnsi="Times New Roman"/>
          <w:sz w:val="24"/>
          <w:szCs w:val="24"/>
        </w:rPr>
        <w:t xml:space="preserve">– член Союза АУ "Созидание" (ОГРН 1027703026130, ИНН 7703363900, адрес: 115191, г Москва, </w:t>
      </w:r>
      <w:proofErr w:type="spellStart"/>
      <w:r w:rsidRPr="00CD6BAA">
        <w:rPr>
          <w:rFonts w:ascii="Times New Roman" w:hAnsi="Times New Roman"/>
          <w:sz w:val="24"/>
          <w:szCs w:val="24"/>
        </w:rPr>
        <w:t>Гамсоновский</w:t>
      </w:r>
      <w:proofErr w:type="spellEnd"/>
      <w:r w:rsidRPr="00CD6BAA">
        <w:rPr>
          <w:rFonts w:ascii="Times New Roman" w:hAnsi="Times New Roman"/>
          <w:sz w:val="24"/>
          <w:szCs w:val="24"/>
        </w:rPr>
        <w:t xml:space="preserve"> переулок, д. 2, к. 2) и выступающий от имени должника, именуемый в дальнейшем «Продавец», действующий на основании решения Арбитражного суда </w:t>
      </w:r>
      <w:r w:rsidRPr="00EB52C8">
        <w:rPr>
          <w:rFonts w:ascii="Times New Roman" w:hAnsi="Times New Roman"/>
          <w:sz w:val="24"/>
          <w:szCs w:val="24"/>
        </w:rPr>
        <w:t xml:space="preserve">Республики Коми </w:t>
      </w:r>
      <w:r w:rsidRPr="007B4042">
        <w:rPr>
          <w:rFonts w:ascii="Times New Roman" w:hAnsi="Times New Roman"/>
          <w:sz w:val="24"/>
          <w:szCs w:val="24"/>
        </w:rPr>
        <w:t>от 23.04.2025 г. по делу № А29-2131/2025</w:t>
      </w:r>
      <w:r>
        <w:rPr>
          <w:rFonts w:ascii="Times New Roman" w:hAnsi="Times New Roman"/>
          <w:sz w:val="24"/>
          <w:szCs w:val="24"/>
        </w:rPr>
        <w:t xml:space="preserve"> </w:t>
      </w:r>
      <w:r w:rsidR="003A2D5D" w:rsidRPr="003A2D5D">
        <w:rPr>
          <w:rFonts w:ascii="Times New Roman" w:hAnsi="Times New Roman"/>
        </w:rPr>
        <w:t xml:space="preserve">и </w:t>
      </w:r>
      <w:r w:rsidR="003A2D5D" w:rsidRPr="003A2D5D">
        <w:rPr>
          <w:rFonts w:ascii="Times New Roman" w:hAnsi="Times New Roman"/>
          <w:color w:val="000000"/>
        </w:rPr>
        <w:t>Положения о порядке организации и проведения торгов по реализации</w:t>
      </w:r>
      <w:r w:rsidR="00037BB8">
        <w:rPr>
          <w:rFonts w:ascii="Times New Roman" w:hAnsi="Times New Roman"/>
          <w:color w:val="000000"/>
        </w:rPr>
        <w:t xml:space="preserve"> </w:t>
      </w:r>
      <w:r w:rsidR="003A2D5D" w:rsidRPr="003A2D5D">
        <w:rPr>
          <w:rFonts w:ascii="Times New Roman" w:hAnsi="Times New Roman"/>
          <w:color w:val="000000"/>
        </w:rPr>
        <w:t>имущества</w:t>
      </w:r>
      <w:r w:rsidR="00037BB8">
        <w:rPr>
          <w:rFonts w:ascii="Times New Roman" w:hAnsi="Times New Roman"/>
          <w:color w:val="000000"/>
        </w:rPr>
        <w:t xml:space="preserve"> должника</w:t>
      </w:r>
      <w:r w:rsidR="003A2D5D" w:rsidRPr="003A2D5D">
        <w:rPr>
          <w:rFonts w:ascii="Times New Roman" w:hAnsi="Times New Roman"/>
          <w:color w:val="000000"/>
        </w:rPr>
        <w:t xml:space="preserve">, </w:t>
      </w:r>
      <w:r w:rsidR="003A2D5D" w:rsidRPr="003A2D5D">
        <w:rPr>
          <w:rFonts w:ascii="Times New Roman" w:hAnsi="Times New Roman"/>
        </w:rPr>
        <w:t>с одной стороны</w:t>
      </w:r>
      <w:r w:rsidR="005368E6" w:rsidRPr="003A2D5D">
        <w:rPr>
          <w:rFonts w:ascii="Times New Roman" w:hAnsi="Times New Roman"/>
          <w:sz w:val="24"/>
          <w:szCs w:val="24"/>
        </w:rPr>
        <w:t xml:space="preserve">, и </w:t>
      </w:r>
      <w:r w:rsidR="005368E6" w:rsidRPr="003A2D5D">
        <w:rPr>
          <w:rFonts w:ascii="Times New Roman" w:hAnsi="Times New Roman"/>
        </w:rPr>
        <w:t>____________________________________________________________________________, паспорт РФ ________________________________________________ именуемый далее «Претендент», с другой стороны, совместно именуемые «Стороны», а по отдельности «Сторона», заключили настоящий договор о нижеследующем:</w:t>
      </w:r>
    </w:p>
    <w:p w14:paraId="0834A155" w14:textId="77777777" w:rsidR="0053534E" w:rsidRPr="003A2D5D" w:rsidRDefault="0053534E">
      <w:pPr>
        <w:spacing w:after="0" w:line="240" w:lineRule="auto"/>
        <w:jc w:val="both"/>
        <w:rPr>
          <w:rFonts w:ascii="Times New Roman" w:hAnsi="Times New Roman"/>
        </w:rPr>
      </w:pPr>
    </w:p>
    <w:p w14:paraId="661DF6F2" w14:textId="77777777" w:rsidR="0053534E" w:rsidRPr="003A2D5D" w:rsidRDefault="005368E6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</w:rPr>
      </w:pPr>
      <w:r w:rsidRPr="003A2D5D">
        <w:rPr>
          <w:rFonts w:ascii="Times New Roman" w:hAnsi="Times New Roman"/>
          <w:b/>
        </w:rPr>
        <w:t>Предмет договора</w:t>
      </w:r>
    </w:p>
    <w:p w14:paraId="26977D2E" w14:textId="26E8CB9E" w:rsidR="0053534E" w:rsidRPr="003A2D5D" w:rsidRDefault="005368E6">
      <w:pPr>
        <w:ind w:firstLine="708"/>
        <w:jc w:val="both"/>
        <w:rPr>
          <w:rFonts w:ascii="Arial Narrow" w:hAnsi="Arial Narrow"/>
        </w:rPr>
      </w:pPr>
      <w:r w:rsidRPr="003A2D5D">
        <w:rPr>
          <w:rFonts w:ascii="Times New Roman" w:hAnsi="Times New Roman"/>
        </w:rPr>
        <w:t xml:space="preserve">В соответствии с условиями настоящего Договора, Заявитель для участия в торгах по продаже имущества </w:t>
      </w:r>
      <w:proofErr w:type="spellStart"/>
      <w:r w:rsidR="00E42BC5" w:rsidRPr="007B4042">
        <w:rPr>
          <w:rFonts w:ascii="Times New Roman" w:hAnsi="Times New Roman"/>
          <w:sz w:val="24"/>
        </w:rPr>
        <w:t>Такиева</w:t>
      </w:r>
      <w:proofErr w:type="spellEnd"/>
      <w:r w:rsidR="00E42BC5" w:rsidRPr="007B4042">
        <w:rPr>
          <w:rFonts w:ascii="Times New Roman" w:hAnsi="Times New Roman"/>
          <w:sz w:val="24"/>
        </w:rPr>
        <w:t xml:space="preserve"> Тимура Шакировича</w:t>
      </w:r>
      <w:r w:rsidR="00E42BC5" w:rsidRPr="003A2D5D">
        <w:rPr>
          <w:rFonts w:ascii="Times New Roman" w:hAnsi="Times New Roman"/>
        </w:rPr>
        <w:t xml:space="preserve"> </w:t>
      </w:r>
      <w:r w:rsidRPr="003A2D5D">
        <w:rPr>
          <w:rFonts w:ascii="Times New Roman" w:hAnsi="Times New Roman"/>
        </w:rPr>
        <w:t>по лоту №1 _____________________________________________________________________________ (далее по тексту – Предмет торгов)</w:t>
      </w:r>
      <w:r w:rsidR="00096D1C">
        <w:rPr>
          <w:rFonts w:ascii="Times New Roman" w:hAnsi="Times New Roman"/>
        </w:rPr>
        <w:t xml:space="preserve"> </w:t>
      </w:r>
      <w:r w:rsidRPr="003A2D5D">
        <w:rPr>
          <w:rFonts w:ascii="Times New Roman" w:hAnsi="Times New Roman"/>
        </w:rPr>
        <w:t>на Электронной торговой площадке «Профит»</w:t>
      </w:r>
      <w:r w:rsidRPr="003A2D5D">
        <w:t xml:space="preserve"> </w:t>
      </w:r>
      <w:r w:rsidRPr="003A2D5D">
        <w:rPr>
          <w:rFonts w:ascii="Times New Roman" w:hAnsi="Times New Roman"/>
        </w:rPr>
        <w:t>размещенной в сети Интернет http://etp-profit.ru/index.html, перечисляет задаток в порядке установленном настоящим Договором.</w:t>
      </w:r>
    </w:p>
    <w:p w14:paraId="1CAA0A55" w14:textId="77777777" w:rsidR="0053534E" w:rsidRPr="003A2D5D" w:rsidRDefault="005368E6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3A2D5D">
        <w:rPr>
          <w:rFonts w:ascii="Times New Roman" w:hAnsi="Times New Roman"/>
        </w:rPr>
        <w:t xml:space="preserve">Задаток вносится в обеспечение исполнения обязательств Заявителя как участника торгов: по заключению договора купли-продажи имущества, являющегося Предметом торгов, в случае признания Заявителя победителем торгов; по оплате указанного имущества, в случае признания Заявителя победителем торгов, а также исполнения иных обязательств Заявителя по договору купли-продажи, заключенного по результатам торгов. </w:t>
      </w:r>
    </w:p>
    <w:p w14:paraId="425B1055" w14:textId="77777777" w:rsidR="0053534E" w:rsidRPr="003A2D5D" w:rsidRDefault="005368E6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3A2D5D">
        <w:rPr>
          <w:rFonts w:ascii="Times New Roman" w:hAnsi="Times New Roman"/>
        </w:rPr>
        <w:t>В случае признания Заявителя победителем торгов задаток Заявителю не возвращается и засчитывается в счет оплаты приобретенного на торгах имущества.</w:t>
      </w:r>
    </w:p>
    <w:p w14:paraId="3A8E6239" w14:textId="77777777" w:rsidR="0053534E" w:rsidRPr="003A2D5D" w:rsidRDefault="005368E6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3A2D5D">
        <w:rPr>
          <w:rFonts w:ascii="Times New Roman" w:hAnsi="Times New Roman"/>
        </w:rPr>
        <w:t xml:space="preserve">Задаток также не возвращается в случае отказа (уклонения) Заявителя, признанного победителем торгов, от заключения договора купли-продажи имущества, являющегося Предметом торгов; в случае не перечисления Заявителем денежных средств по заключенному по результатам торгов договору купли-продажи; в случае неисполнения иных обязательств Заявителя по договору купли-продажи, заключенного по результатам торгов.   </w:t>
      </w:r>
    </w:p>
    <w:p w14:paraId="035AFA47" w14:textId="77777777" w:rsidR="0053534E" w:rsidRPr="003A2D5D" w:rsidRDefault="005368E6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3A2D5D">
        <w:rPr>
          <w:rFonts w:ascii="Times New Roman" w:hAnsi="Times New Roman"/>
        </w:rPr>
        <w:t>Во всех остальных случаях задаток возвращается Заявителю в течение 5 (пяти) рабочих дней со дня подписания протокола о результатах проведения торгов.</w:t>
      </w:r>
    </w:p>
    <w:p w14:paraId="544039E7" w14:textId="77777777" w:rsidR="0053534E" w:rsidRPr="003A2D5D" w:rsidRDefault="0053534E">
      <w:pPr>
        <w:pStyle w:val="a3"/>
        <w:spacing w:after="0" w:line="240" w:lineRule="auto"/>
        <w:ind w:left="709"/>
        <w:jc w:val="both"/>
        <w:rPr>
          <w:rFonts w:ascii="Times New Roman" w:hAnsi="Times New Roman"/>
        </w:rPr>
      </w:pPr>
    </w:p>
    <w:p w14:paraId="3EFA3107" w14:textId="77777777" w:rsidR="0053534E" w:rsidRPr="003A2D5D" w:rsidRDefault="005368E6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</w:rPr>
      </w:pPr>
      <w:r w:rsidRPr="003A2D5D">
        <w:rPr>
          <w:rFonts w:ascii="Times New Roman" w:hAnsi="Times New Roman"/>
          <w:b/>
        </w:rPr>
        <w:t>Порядок внесения задатка</w:t>
      </w:r>
    </w:p>
    <w:p w14:paraId="1F37B8C7" w14:textId="143B0D59" w:rsidR="0053534E" w:rsidRPr="003A2D5D" w:rsidRDefault="005368E6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3A2D5D">
        <w:rPr>
          <w:rFonts w:ascii="Times New Roman" w:hAnsi="Times New Roman"/>
        </w:rPr>
        <w:t xml:space="preserve"> Задаток должен быть внесен Заявителем на расчетный счет Организатора торгов, указанный в разделе 4 настоящего договора, в срок не позднее даты окончания приема заявок. В назначении платежа необходимо указать: «Задаток для участия в торгах по продаже имущества </w:t>
      </w:r>
      <w:proofErr w:type="spellStart"/>
      <w:r w:rsidR="00E42BC5" w:rsidRPr="00E42BC5">
        <w:rPr>
          <w:rFonts w:ascii="Times New Roman" w:hAnsi="Times New Roman"/>
          <w:b/>
          <w:bCs/>
          <w:sz w:val="24"/>
        </w:rPr>
        <w:t>Такиева</w:t>
      </w:r>
      <w:proofErr w:type="spellEnd"/>
      <w:r w:rsidR="00E42BC5" w:rsidRPr="00E42BC5">
        <w:rPr>
          <w:rFonts w:ascii="Times New Roman" w:hAnsi="Times New Roman"/>
          <w:b/>
          <w:bCs/>
          <w:sz w:val="24"/>
        </w:rPr>
        <w:t xml:space="preserve"> Тимура Шакировича</w:t>
      </w:r>
      <w:r w:rsidR="00E42BC5" w:rsidRPr="003A2D5D">
        <w:rPr>
          <w:rFonts w:ascii="Times New Roman" w:hAnsi="Times New Roman"/>
        </w:rPr>
        <w:t xml:space="preserve"> </w:t>
      </w:r>
      <w:r w:rsidRPr="003A2D5D">
        <w:rPr>
          <w:rFonts w:ascii="Times New Roman" w:hAnsi="Times New Roman"/>
        </w:rPr>
        <w:t xml:space="preserve">на </w:t>
      </w:r>
      <w:proofErr w:type="gramStart"/>
      <w:r w:rsidRPr="003A2D5D">
        <w:rPr>
          <w:rFonts w:ascii="Times New Roman" w:hAnsi="Times New Roman"/>
        </w:rPr>
        <w:t>ЭТП  Профит</w:t>
      </w:r>
      <w:proofErr w:type="gramEnd"/>
      <w:r w:rsidRPr="003A2D5D">
        <w:rPr>
          <w:rFonts w:ascii="Times New Roman" w:hAnsi="Times New Roman"/>
        </w:rPr>
        <w:t>, лот №1</w:t>
      </w:r>
      <w:r w:rsidR="00096D1C">
        <w:rPr>
          <w:rFonts w:ascii="Times New Roman" w:hAnsi="Times New Roman"/>
        </w:rPr>
        <w:t>.</w:t>
      </w:r>
    </w:p>
    <w:p w14:paraId="37B87EF6" w14:textId="77777777" w:rsidR="0053534E" w:rsidRPr="003A2D5D" w:rsidRDefault="005368E6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3A2D5D">
        <w:rPr>
          <w:rFonts w:ascii="Times New Roman" w:hAnsi="Times New Roman"/>
        </w:rPr>
        <w:t>Обязанность Заявителя по перечислению задатка считается исполненной в момент зачисления денежных средств на расчетный счет Организатора торгов в полной сумме, указанной в п. 2.1. настоящего договора.</w:t>
      </w:r>
    </w:p>
    <w:p w14:paraId="3BEB86F3" w14:textId="77777777" w:rsidR="0053534E" w:rsidRPr="003A2D5D" w:rsidRDefault="005368E6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3A2D5D">
        <w:rPr>
          <w:rFonts w:ascii="Times New Roman" w:hAnsi="Times New Roman"/>
        </w:rPr>
        <w:t xml:space="preserve">В случае не перечисления либо перечисления не в полном объеме суммы задатка в указанную в п. 2.1. настоящего договора дату, Организатор торгов не допускает Заявителя к </w:t>
      </w:r>
      <w:r w:rsidRPr="003A2D5D">
        <w:rPr>
          <w:rFonts w:ascii="Times New Roman" w:hAnsi="Times New Roman"/>
        </w:rPr>
        <w:lastRenderedPageBreak/>
        <w:t>участию в торгах, а все перечисленные денежные средства Заявителем во исполнение настоящего договора возвращаются ему в общем порядке, установленном в п. 1.4. настоящего договора.</w:t>
      </w:r>
    </w:p>
    <w:p w14:paraId="55A4DB1D" w14:textId="77777777" w:rsidR="0053534E" w:rsidRPr="003A2D5D" w:rsidRDefault="005368E6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3A2D5D">
        <w:rPr>
          <w:rFonts w:ascii="Times New Roman" w:hAnsi="Times New Roman"/>
        </w:rPr>
        <w:t>На денежные средства, перечисленные в соответствии с настоящим договором, проценты не начисляются.</w:t>
      </w:r>
    </w:p>
    <w:p w14:paraId="3076C246" w14:textId="77777777" w:rsidR="0053534E" w:rsidRPr="003A2D5D" w:rsidRDefault="0053534E">
      <w:pPr>
        <w:pStyle w:val="a3"/>
        <w:spacing w:after="0" w:line="240" w:lineRule="auto"/>
        <w:ind w:left="709"/>
        <w:jc w:val="both"/>
        <w:rPr>
          <w:rFonts w:ascii="Times New Roman" w:hAnsi="Times New Roman"/>
        </w:rPr>
      </w:pPr>
    </w:p>
    <w:p w14:paraId="5707CFFE" w14:textId="77777777" w:rsidR="0053534E" w:rsidRPr="003A2D5D" w:rsidRDefault="005368E6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3A2D5D">
        <w:rPr>
          <w:rFonts w:ascii="Times New Roman" w:hAnsi="Times New Roman"/>
          <w:b/>
        </w:rPr>
        <w:t>Заключительные положения</w:t>
      </w:r>
    </w:p>
    <w:p w14:paraId="61C337EF" w14:textId="77777777" w:rsidR="0053534E" w:rsidRPr="003A2D5D" w:rsidRDefault="005368E6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3A2D5D">
        <w:rPr>
          <w:rFonts w:ascii="Times New Roman" w:hAnsi="Times New Roman"/>
        </w:rPr>
        <w:t xml:space="preserve"> Споры и разногласия, возникающие из настоящего договора или в связи с ним, будут решаться сторонами путем переговоров. </w:t>
      </w:r>
      <w:r w:rsidRPr="003A2D5D">
        <w:rPr>
          <w:rFonts w:ascii="Times New Roman" w:hAnsi="Times New Roman"/>
          <w:color w:val="000000"/>
        </w:rPr>
        <w:t xml:space="preserve">При </w:t>
      </w:r>
      <w:proofErr w:type="gramStart"/>
      <w:r w:rsidRPr="003A2D5D">
        <w:rPr>
          <w:rFonts w:ascii="Times New Roman" w:hAnsi="Times New Roman"/>
          <w:color w:val="000000"/>
        </w:rPr>
        <w:t>не достижении</w:t>
      </w:r>
      <w:proofErr w:type="gramEnd"/>
      <w:r w:rsidRPr="003A2D5D">
        <w:rPr>
          <w:rFonts w:ascii="Times New Roman" w:hAnsi="Times New Roman"/>
          <w:color w:val="000000"/>
        </w:rPr>
        <w:t xml:space="preserve"> согласия споры и разногласия подлежат рассмотрению Арбитражным судом Республики Коми.</w:t>
      </w:r>
    </w:p>
    <w:p w14:paraId="1945C4E9" w14:textId="77777777" w:rsidR="0053534E" w:rsidRPr="003A2D5D" w:rsidRDefault="005368E6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3A2D5D">
        <w:rPr>
          <w:rFonts w:ascii="Times New Roman" w:hAnsi="Times New Roman"/>
        </w:rPr>
        <w:t>Во всем ином, не предусмотренном настоящим Договором, Стороны руководствуются действующим законодательством Российской Федерации.</w:t>
      </w:r>
    </w:p>
    <w:p w14:paraId="249FE681" w14:textId="77777777" w:rsidR="0053534E" w:rsidRPr="003A2D5D" w:rsidRDefault="0053534E">
      <w:pPr>
        <w:spacing w:after="0" w:line="240" w:lineRule="auto"/>
        <w:jc w:val="both"/>
        <w:rPr>
          <w:rFonts w:ascii="Times New Roman" w:hAnsi="Times New Roman"/>
        </w:rPr>
      </w:pPr>
    </w:p>
    <w:p w14:paraId="255A9DC2" w14:textId="77777777" w:rsidR="0053534E" w:rsidRPr="003A2D5D" w:rsidRDefault="005368E6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3A2D5D">
        <w:rPr>
          <w:rFonts w:ascii="Times New Roman" w:hAnsi="Times New Roman"/>
          <w:b/>
        </w:rPr>
        <w:t>Реквизиты сторон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781"/>
        <w:gridCol w:w="4802"/>
      </w:tblGrid>
      <w:tr w:rsidR="0053534E" w:rsidRPr="003A2D5D" w14:paraId="1A9E2760" w14:textId="77777777"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62EC7A" w14:textId="77777777" w:rsidR="0053534E" w:rsidRPr="003A2D5D" w:rsidRDefault="005368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A2D5D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lang w:eastAsia="ru-RU"/>
              </w:rPr>
              <w:t>Организатор торгов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16C55D" w14:textId="77777777" w:rsidR="0053534E" w:rsidRPr="003A2D5D" w:rsidRDefault="005368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A2D5D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lang w:eastAsia="ru-RU"/>
              </w:rPr>
              <w:t>Заявитель</w:t>
            </w:r>
          </w:p>
        </w:tc>
      </w:tr>
      <w:tr w:rsidR="0053534E" w:rsidRPr="003A2D5D" w14:paraId="00B89F7F" w14:textId="77777777"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0BB608" w14:textId="50FCA885" w:rsidR="003A2D5D" w:rsidRPr="00E42BC5" w:rsidRDefault="003A2D5D" w:rsidP="003A2D5D">
            <w:pPr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D5D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Финансовый </w:t>
            </w:r>
            <w:r w:rsidRPr="00E42BC5">
              <w:rPr>
                <w:rFonts w:ascii="Times New Roman" w:hAnsi="Times New Roman"/>
                <w:b/>
                <w:iCs/>
              </w:rPr>
              <w:t xml:space="preserve">управляющий  </w:t>
            </w:r>
            <w:proofErr w:type="spellStart"/>
            <w:r w:rsidR="00E42BC5" w:rsidRPr="00E42BC5">
              <w:rPr>
                <w:rFonts w:ascii="Times New Roman" w:hAnsi="Times New Roman"/>
              </w:rPr>
              <w:t>Такиева</w:t>
            </w:r>
            <w:proofErr w:type="spellEnd"/>
            <w:r w:rsidR="00E42BC5" w:rsidRPr="00E42BC5">
              <w:rPr>
                <w:rFonts w:ascii="Times New Roman" w:hAnsi="Times New Roman"/>
              </w:rPr>
              <w:t xml:space="preserve"> Тимура Шакировича дата рождения: 12.09.1989 г., место рождения: с. Пысса Удорского р-на Коми АССР, СНИЛС: 142-965-560 85, ИНН: 111603673198 , адрес регистрации по месту жительства: 169263, Республика Коми, д. </w:t>
            </w:r>
            <w:proofErr w:type="spellStart"/>
            <w:r w:rsidR="00E42BC5" w:rsidRPr="00E42BC5">
              <w:rPr>
                <w:rFonts w:ascii="Times New Roman" w:hAnsi="Times New Roman"/>
              </w:rPr>
              <w:t>Латъюга</w:t>
            </w:r>
            <w:proofErr w:type="spellEnd"/>
            <w:r w:rsidR="00E42BC5" w:rsidRPr="00E42BC5">
              <w:rPr>
                <w:rFonts w:ascii="Times New Roman" w:hAnsi="Times New Roman"/>
              </w:rPr>
              <w:t>, д. 37</w:t>
            </w:r>
            <w:r w:rsidR="00DC5A5E" w:rsidRPr="00E42BC5">
              <w:rPr>
                <w:rFonts w:ascii="Times New Roman" w:hAnsi="Times New Roman"/>
              </w:rPr>
              <w:t>2</w:t>
            </w:r>
            <w:r w:rsidRPr="00E42BC5">
              <w:rPr>
                <w:rFonts w:ascii="Times New Roman" w:hAnsi="Times New Roman"/>
              </w:rPr>
              <w:t xml:space="preserve"> –</w:t>
            </w:r>
          </w:p>
          <w:p w14:paraId="00533AEF" w14:textId="75755FE5" w:rsidR="003A2D5D" w:rsidRPr="00DC5A5E" w:rsidRDefault="003A2D5D" w:rsidP="003A2D5D">
            <w:pPr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DC5A5E">
              <w:rPr>
                <w:rFonts w:ascii="Times New Roman" w:hAnsi="Times New Roman"/>
              </w:rPr>
              <w:t xml:space="preserve"> </w:t>
            </w:r>
            <w:proofErr w:type="spellStart"/>
            <w:r w:rsidR="00DC5A5E" w:rsidRPr="00DC5A5E">
              <w:rPr>
                <w:rFonts w:ascii="Times New Roman" w:hAnsi="Times New Roman"/>
                <w:b/>
                <w:bCs/>
              </w:rPr>
              <w:t>Модянова</w:t>
            </w:r>
            <w:proofErr w:type="spellEnd"/>
            <w:r w:rsidR="00DC5A5E" w:rsidRPr="00DC5A5E">
              <w:rPr>
                <w:rFonts w:ascii="Times New Roman" w:hAnsi="Times New Roman"/>
                <w:b/>
                <w:bCs/>
              </w:rPr>
              <w:t xml:space="preserve"> Полина Александровна</w:t>
            </w:r>
            <w:r w:rsidRPr="00DC5A5E">
              <w:rPr>
                <w:rFonts w:ascii="Times New Roman" w:hAnsi="Times New Roman"/>
              </w:rPr>
              <w:t xml:space="preserve"> (</w:t>
            </w:r>
            <w:r w:rsidR="00DC5A5E" w:rsidRPr="00DC5A5E">
              <w:rPr>
                <w:rFonts w:ascii="Times New Roman" w:hAnsi="Times New Roman"/>
                <w:color w:val="000000"/>
              </w:rPr>
              <w:t>ИНН 110901673843, СНИЛС 131-862-490 55</w:t>
            </w:r>
            <w:r w:rsidRPr="00DC5A5E">
              <w:rPr>
                <w:rFonts w:ascii="Times New Roman" w:hAnsi="Times New Roman"/>
              </w:rPr>
              <w:t>, адрес для направления корреспонденции финансовому управляющему: 167005, Республика Коми, г. Сыктывкар, Покровский б-р, д. 5)</w:t>
            </w:r>
          </w:p>
          <w:p w14:paraId="14089734" w14:textId="77777777" w:rsidR="0053534E" w:rsidRPr="00DC5A5E" w:rsidRDefault="005368E6" w:rsidP="003A2D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DC5A5E">
              <w:rPr>
                <w:rFonts w:ascii="Times New Roman" w:hAnsi="Times New Roman"/>
                <w:iCs/>
              </w:rPr>
              <w:t>Банковский реквизиты:</w:t>
            </w:r>
          </w:p>
          <w:p w14:paraId="37496D63" w14:textId="47DAB8C8" w:rsidR="0053534E" w:rsidRPr="003A2D5D" w:rsidRDefault="000A7CBA" w:rsidP="00096D1C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C5A5E">
              <w:rPr>
                <w:rFonts w:ascii="Times New Roman" w:hAnsi="Times New Roman"/>
              </w:rPr>
              <w:t>Р/</w:t>
            </w:r>
            <w:proofErr w:type="spellStart"/>
            <w:r w:rsidRPr="00DC5A5E">
              <w:rPr>
                <w:rFonts w:ascii="Times New Roman" w:hAnsi="Times New Roman"/>
              </w:rPr>
              <w:t>сч</w:t>
            </w:r>
            <w:proofErr w:type="spellEnd"/>
            <w:r w:rsidRPr="00DC5A5E">
              <w:rPr>
                <w:rFonts w:ascii="Times New Roman" w:hAnsi="Times New Roman"/>
              </w:rPr>
              <w:t>.: №</w:t>
            </w:r>
            <w:r w:rsidR="00037BB8" w:rsidRPr="00DC5A5E">
              <w:t xml:space="preserve"> </w:t>
            </w:r>
            <w:r w:rsidR="00E42BC5" w:rsidRPr="00E42BC5">
              <w:rPr>
                <w:rFonts w:ascii="Times New Roman" w:eastAsia="Times New Roman" w:hAnsi="Times New Roman"/>
                <w:lang w:eastAsia="ru-RU"/>
              </w:rPr>
              <w:t>40817810550224240470</w:t>
            </w:r>
            <w:r w:rsidRPr="00DC5A5E">
              <w:rPr>
                <w:rFonts w:ascii="Times New Roman" w:hAnsi="Times New Roman"/>
              </w:rPr>
              <w:t xml:space="preserve"> в ФИЛИАЛ "ЦЕНТРАЛЬНЫЙ" ПАО "СОВКОМБАНК" (БЕРДСК), БИК 045004763, к/с 30101810150040000763, получатель </w:t>
            </w:r>
            <w:proofErr w:type="spellStart"/>
            <w:r w:rsidR="00E42BC5" w:rsidRPr="00E42BC5">
              <w:rPr>
                <w:rFonts w:ascii="Times New Roman" w:hAnsi="Times New Roman"/>
              </w:rPr>
              <w:t>Такиев</w:t>
            </w:r>
            <w:proofErr w:type="spellEnd"/>
            <w:r w:rsidR="00E42BC5" w:rsidRPr="00E42BC5">
              <w:rPr>
                <w:rFonts w:ascii="Times New Roman" w:hAnsi="Times New Roman"/>
              </w:rPr>
              <w:t xml:space="preserve"> Тимур Шакирович</w:t>
            </w:r>
            <w:r w:rsidR="00E42BC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F644C3" w14:textId="77777777" w:rsidR="0053534E" w:rsidRPr="003A2D5D" w:rsidRDefault="0053534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3534E" w:rsidRPr="003A2D5D" w14:paraId="44E92D7B" w14:textId="77777777"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CB7685" w14:textId="77777777" w:rsidR="0053534E" w:rsidRPr="003A2D5D" w:rsidRDefault="0053534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298EACAD" w14:textId="055F1CB5" w:rsidR="0053534E" w:rsidRPr="003A2D5D" w:rsidRDefault="005368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  <w:r w:rsidRPr="003A2D5D">
              <w:rPr>
                <w:rFonts w:ascii="Times New Roman" w:eastAsia="Times New Roman" w:hAnsi="Times New Roman"/>
                <w:lang w:eastAsia="ru-RU"/>
              </w:rPr>
              <w:t>_____________________</w:t>
            </w:r>
            <w:proofErr w:type="gramStart"/>
            <w:r w:rsidRPr="003A2D5D">
              <w:rPr>
                <w:rFonts w:ascii="Times New Roman" w:eastAsia="Times New Roman" w:hAnsi="Times New Roman"/>
                <w:lang w:eastAsia="ru-RU"/>
              </w:rPr>
              <w:t xml:space="preserve">_  </w:t>
            </w:r>
            <w:proofErr w:type="spellStart"/>
            <w:r w:rsidR="00DC5A5E" w:rsidRPr="00DC5A5E">
              <w:rPr>
                <w:rFonts w:ascii="Times New Roman" w:hAnsi="Times New Roman"/>
              </w:rPr>
              <w:t>П.А.Модянова</w:t>
            </w:r>
            <w:proofErr w:type="spellEnd"/>
            <w:proofErr w:type="gramEnd"/>
            <w:r w:rsidR="00DC5A5E" w:rsidRPr="00DC5A5E">
              <w:rPr>
                <w:rFonts w:ascii="Times New Roman" w:hAnsi="Times New Roman"/>
              </w:rPr>
              <w:t> 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833E6A" w14:textId="77777777" w:rsidR="0053534E" w:rsidRPr="003A2D5D" w:rsidRDefault="0053534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</w:p>
          <w:p w14:paraId="02FE52FC" w14:textId="77777777" w:rsidR="0053534E" w:rsidRPr="003A2D5D" w:rsidRDefault="0053534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</w:p>
          <w:p w14:paraId="71C2454A" w14:textId="77777777" w:rsidR="0053534E" w:rsidRPr="003A2D5D" w:rsidRDefault="005368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A2D5D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____________________ _______________</w:t>
            </w:r>
          </w:p>
        </w:tc>
      </w:tr>
    </w:tbl>
    <w:p w14:paraId="4082B35B" w14:textId="77777777" w:rsidR="0053534E" w:rsidRPr="003A2D5D" w:rsidRDefault="0053534E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71278492" w14:textId="77777777" w:rsidR="0053534E" w:rsidRPr="003A2D5D" w:rsidRDefault="0053534E"/>
    <w:sectPr w:rsidR="0053534E" w:rsidRPr="003A2D5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926EC" w14:textId="77777777" w:rsidR="00AC5394" w:rsidRDefault="00AC5394">
      <w:pPr>
        <w:spacing w:line="240" w:lineRule="auto"/>
      </w:pPr>
      <w:r>
        <w:separator/>
      </w:r>
    </w:p>
  </w:endnote>
  <w:endnote w:type="continuationSeparator" w:id="0">
    <w:p w14:paraId="3B897006" w14:textId="77777777" w:rsidR="00AC5394" w:rsidRDefault="00AC53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8D274" w14:textId="77777777" w:rsidR="00AC5394" w:rsidRDefault="00AC5394">
      <w:pPr>
        <w:spacing w:after="0"/>
      </w:pPr>
      <w:r>
        <w:separator/>
      </w:r>
    </w:p>
  </w:footnote>
  <w:footnote w:type="continuationSeparator" w:id="0">
    <w:p w14:paraId="627B1B03" w14:textId="77777777" w:rsidR="00AC5394" w:rsidRDefault="00AC53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F7537D"/>
    <w:multiLevelType w:val="multilevel"/>
    <w:tmpl w:val="71F7537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1295408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179"/>
    <w:rsid w:val="00012358"/>
    <w:rsid w:val="0003458C"/>
    <w:rsid w:val="00037BB8"/>
    <w:rsid w:val="0007403E"/>
    <w:rsid w:val="00077645"/>
    <w:rsid w:val="00081981"/>
    <w:rsid w:val="00096D1C"/>
    <w:rsid w:val="000A7CBA"/>
    <w:rsid w:val="00106842"/>
    <w:rsid w:val="00112A9D"/>
    <w:rsid w:val="0013118D"/>
    <w:rsid w:val="00150542"/>
    <w:rsid w:val="001557D5"/>
    <w:rsid w:val="00163E94"/>
    <w:rsid w:val="0023545D"/>
    <w:rsid w:val="002B5A00"/>
    <w:rsid w:val="002E4CBA"/>
    <w:rsid w:val="0031658A"/>
    <w:rsid w:val="003A2D5D"/>
    <w:rsid w:val="003A6ACE"/>
    <w:rsid w:val="004016F6"/>
    <w:rsid w:val="00412179"/>
    <w:rsid w:val="004162CD"/>
    <w:rsid w:val="0046686D"/>
    <w:rsid w:val="0049059C"/>
    <w:rsid w:val="004937EE"/>
    <w:rsid w:val="004F70C8"/>
    <w:rsid w:val="0053534E"/>
    <w:rsid w:val="005368E6"/>
    <w:rsid w:val="0057643B"/>
    <w:rsid w:val="00582FEA"/>
    <w:rsid w:val="00593DE9"/>
    <w:rsid w:val="005E3A2B"/>
    <w:rsid w:val="005E43A3"/>
    <w:rsid w:val="00614239"/>
    <w:rsid w:val="00633086"/>
    <w:rsid w:val="00663145"/>
    <w:rsid w:val="0067079B"/>
    <w:rsid w:val="00683DB9"/>
    <w:rsid w:val="006C0BDC"/>
    <w:rsid w:val="00714101"/>
    <w:rsid w:val="00721EC9"/>
    <w:rsid w:val="00751987"/>
    <w:rsid w:val="007A6413"/>
    <w:rsid w:val="00803A5A"/>
    <w:rsid w:val="00835071"/>
    <w:rsid w:val="00853ADA"/>
    <w:rsid w:val="008A4210"/>
    <w:rsid w:val="008C3FF4"/>
    <w:rsid w:val="008C49EB"/>
    <w:rsid w:val="0091546E"/>
    <w:rsid w:val="0091587D"/>
    <w:rsid w:val="009174A2"/>
    <w:rsid w:val="00992D42"/>
    <w:rsid w:val="009B4AC3"/>
    <w:rsid w:val="009F402A"/>
    <w:rsid w:val="00A2552D"/>
    <w:rsid w:val="00A55F01"/>
    <w:rsid w:val="00AB5424"/>
    <w:rsid w:val="00AC2501"/>
    <w:rsid w:val="00AC5394"/>
    <w:rsid w:val="00B11DAF"/>
    <w:rsid w:val="00B54D09"/>
    <w:rsid w:val="00B73E04"/>
    <w:rsid w:val="00C653A0"/>
    <w:rsid w:val="00CE4B37"/>
    <w:rsid w:val="00D554D6"/>
    <w:rsid w:val="00DC5A5E"/>
    <w:rsid w:val="00E42BC5"/>
    <w:rsid w:val="00E75524"/>
    <w:rsid w:val="00EB49A8"/>
    <w:rsid w:val="00F23D26"/>
    <w:rsid w:val="00F27775"/>
    <w:rsid w:val="00F27FDE"/>
    <w:rsid w:val="00F72695"/>
    <w:rsid w:val="00F763AC"/>
    <w:rsid w:val="00FA5DB8"/>
    <w:rsid w:val="00FF0734"/>
    <w:rsid w:val="00FF0E7D"/>
    <w:rsid w:val="171B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034ED"/>
  <w15:docId w15:val="{74C58DD4-C050-4DCC-AF68-6FA648A26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1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Goncharov Vitaly</dc:creator>
  <cp:lastModifiedBy>Денис Сурин</cp:lastModifiedBy>
  <cp:revision>2</cp:revision>
  <dcterms:created xsi:type="dcterms:W3CDTF">2026-06-26T09:45:00Z</dcterms:created>
  <dcterms:modified xsi:type="dcterms:W3CDTF">2026-06-26T09:45:00Z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A847D196BDFF46B4B984A389EAF4B237_12</vt:lpwstr>
  </property>
</Properties>
</file>